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09793D71" w:rsidR="001204B5" w:rsidRDefault="00EC2AC4" w:rsidP="00EC2AC4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>
        <w:rPr>
          <w:rFonts w:asciiTheme="majorHAnsi" w:hAnsiTheme="majorHAnsi"/>
          <w:b/>
          <w:sz w:val="32"/>
          <w:szCs w:val="28"/>
        </w:rPr>
        <w:t>L</w:t>
      </w:r>
      <w:r w:rsidRPr="00EC2AC4">
        <w:rPr>
          <w:rFonts w:asciiTheme="majorHAnsi" w:hAnsiTheme="majorHAnsi"/>
          <w:b/>
          <w:sz w:val="32"/>
          <w:szCs w:val="28"/>
        </w:rPr>
        <w:t>as concesiones, licencias, permisos, autorizaciones, y demás actos administrativos otorgados por el sujeto obligado</w:t>
      </w:r>
    </w:p>
    <w:p w14:paraId="59DEEBF3" w14:textId="0B36C92B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4FD03FCA" w14:textId="77777777" w:rsidR="00EC2AC4" w:rsidRPr="00B54232" w:rsidRDefault="00EC2AC4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9972B7D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EC2AC4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EC2AC4">
        <w:rPr>
          <w:rFonts w:cstheme="minorHAnsi"/>
          <w:sz w:val="32"/>
          <w:szCs w:val="32"/>
        </w:rPr>
        <w:t>G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31E2" w14:textId="77777777" w:rsidR="00567E58" w:rsidRDefault="00567E58" w:rsidP="00585EA3">
      <w:pPr>
        <w:spacing w:after="0" w:line="240" w:lineRule="auto"/>
      </w:pPr>
      <w:r>
        <w:separator/>
      </w:r>
    </w:p>
  </w:endnote>
  <w:endnote w:type="continuationSeparator" w:id="0">
    <w:p w14:paraId="30650B93" w14:textId="77777777" w:rsidR="00567E58" w:rsidRDefault="00567E58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C085B" w14:textId="77777777" w:rsidR="00567E58" w:rsidRDefault="00567E58" w:rsidP="00585EA3">
      <w:pPr>
        <w:spacing w:after="0" w:line="240" w:lineRule="auto"/>
      </w:pPr>
      <w:r>
        <w:separator/>
      </w:r>
    </w:p>
  </w:footnote>
  <w:footnote w:type="continuationSeparator" w:id="0">
    <w:p w14:paraId="36F4146F" w14:textId="77777777" w:rsidR="00567E58" w:rsidRDefault="00567E58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567E58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567E58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567E58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67E58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EC2AC4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2020-12-10T19:13:00Z</dcterms:modified>
</cp:coreProperties>
</file>